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C79A"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Chers représentants légaux,</w:t>
      </w:r>
    </w:p>
    <w:p w14:paraId="6E8210D8"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Vous souhaitez que votre enfant puisse effectuer ses devoirs dans de bonnes conditions et bénéficier d’un accompagnement adapté, mais vous ne pouvez pas toujours être disponible pour l’aider dans son travail scolaire ?</w:t>
      </w:r>
    </w:p>
    <w:p w14:paraId="0ECD2DA0"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Afin de soutenir les élèves dans leur parcours scolaire, nous proposons un dispositif de </w:t>
      </w:r>
      <w:r w:rsidRPr="006C1023">
        <w:rPr>
          <w:rFonts w:ascii="Calibri" w:hAnsi="Calibri" w:cs="Calibri"/>
          <w:b/>
          <w:bCs/>
          <w:sz w:val="22"/>
          <w:szCs w:val="22"/>
        </w:rPr>
        <w:t>devoirs accompagnés</w:t>
      </w:r>
      <w:r w:rsidRPr="006C1023">
        <w:rPr>
          <w:rFonts w:ascii="Calibri" w:hAnsi="Calibri" w:cs="Calibri"/>
          <w:sz w:val="22"/>
          <w:szCs w:val="22"/>
        </w:rPr>
        <w:t>, offrant un cadre calme et structuré, propice à la concentration, au travail et à l’apprentissage.</w:t>
      </w:r>
    </w:p>
    <w:p w14:paraId="705C100A"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Encadré par des surveillants, ce temps permet aux élèves de réaliser leurs devoirs, de développer progressivement leur autonomie et d’acquérir de bonnes habitudes de travail.</w:t>
      </w:r>
    </w:p>
    <w:p w14:paraId="16E04353" w14:textId="77777777" w:rsidR="006C1023" w:rsidRPr="006C1023" w:rsidRDefault="006C1023" w:rsidP="006C1023">
      <w:pPr>
        <w:spacing w:before="360" w:after="120" w:line="360" w:lineRule="auto"/>
        <w:jc w:val="both"/>
        <w:rPr>
          <w:rFonts w:ascii="Calibri" w:hAnsi="Calibri" w:cs="Calibri"/>
          <w:b/>
          <w:bCs/>
          <w:sz w:val="26"/>
          <w:szCs w:val="26"/>
        </w:rPr>
      </w:pPr>
      <w:r w:rsidRPr="006C1023">
        <w:rPr>
          <w:rFonts w:ascii="Calibri" w:hAnsi="Calibri" w:cs="Calibri"/>
          <w:b/>
          <w:bCs/>
          <w:sz w:val="26"/>
          <w:szCs w:val="26"/>
        </w:rPr>
        <w:t>Organisation des devoirs accompagnés</w:t>
      </w:r>
    </w:p>
    <w:p w14:paraId="34838C03"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Les devoirs accompagnés sont proposés </w:t>
      </w:r>
      <w:r w:rsidRPr="006C1023">
        <w:rPr>
          <w:rFonts w:ascii="Calibri" w:hAnsi="Calibri" w:cs="Calibri"/>
          <w:b/>
          <w:bCs/>
          <w:sz w:val="22"/>
          <w:szCs w:val="22"/>
        </w:rPr>
        <w:t>les lundis, mardis et jeudis, de 15h30 à 16h30</w:t>
      </w:r>
      <w:r w:rsidRPr="006C1023">
        <w:rPr>
          <w:rFonts w:ascii="Calibri" w:hAnsi="Calibri" w:cs="Calibri"/>
          <w:sz w:val="22"/>
          <w:szCs w:val="22"/>
        </w:rPr>
        <w:t> :</w:t>
      </w:r>
    </w:p>
    <w:p w14:paraId="359F2628" w14:textId="4EAB1A18" w:rsidR="006C1023" w:rsidRPr="006C1023" w:rsidRDefault="006C1023" w:rsidP="006C1023">
      <w:pPr>
        <w:numPr>
          <w:ilvl w:val="0"/>
          <w:numId w:val="2"/>
        </w:numPr>
        <w:spacing w:after="60" w:line="360" w:lineRule="auto"/>
        <w:jc w:val="both"/>
        <w:rPr>
          <w:rFonts w:ascii="Calibri" w:hAnsi="Calibri" w:cs="Calibri"/>
          <w:sz w:val="22"/>
          <w:szCs w:val="22"/>
        </w:rPr>
      </w:pPr>
      <w:r>
        <w:rPr>
          <w:rFonts w:ascii="Calibri" w:hAnsi="Calibri" w:cs="Calibri"/>
          <w:b/>
          <w:bCs/>
          <w:sz w:val="22"/>
          <w:szCs w:val="22"/>
        </w:rPr>
        <w:t>E</w:t>
      </w:r>
      <w:r w:rsidRPr="006C1023">
        <w:rPr>
          <w:rFonts w:ascii="Calibri" w:hAnsi="Calibri" w:cs="Calibri"/>
          <w:b/>
          <w:bCs/>
          <w:sz w:val="22"/>
          <w:szCs w:val="22"/>
        </w:rPr>
        <w:t>lèves de 3H à 6H</w:t>
      </w:r>
      <w:r w:rsidRPr="006C1023">
        <w:rPr>
          <w:rFonts w:ascii="Calibri" w:hAnsi="Calibri" w:cs="Calibri"/>
          <w:sz w:val="22"/>
          <w:szCs w:val="22"/>
        </w:rPr>
        <w:t> : sur le site de l’École En Bouley ;</w:t>
      </w:r>
    </w:p>
    <w:p w14:paraId="3587A8EB" w14:textId="5CD07C49" w:rsidR="006C1023" w:rsidRPr="006C1023" w:rsidRDefault="006C1023" w:rsidP="006C1023">
      <w:pPr>
        <w:numPr>
          <w:ilvl w:val="0"/>
          <w:numId w:val="2"/>
        </w:numPr>
        <w:spacing w:after="240" w:line="360" w:lineRule="auto"/>
        <w:ind w:left="714" w:hanging="357"/>
        <w:jc w:val="both"/>
        <w:rPr>
          <w:rFonts w:ascii="Calibri" w:hAnsi="Calibri" w:cs="Calibri"/>
          <w:sz w:val="22"/>
          <w:szCs w:val="22"/>
        </w:rPr>
      </w:pPr>
      <w:r>
        <w:rPr>
          <w:rFonts w:ascii="Calibri" w:hAnsi="Calibri" w:cs="Calibri"/>
          <w:b/>
          <w:bCs/>
          <w:sz w:val="22"/>
          <w:szCs w:val="22"/>
        </w:rPr>
        <w:t>E</w:t>
      </w:r>
      <w:r w:rsidRPr="006C1023">
        <w:rPr>
          <w:rFonts w:ascii="Calibri" w:hAnsi="Calibri" w:cs="Calibri"/>
          <w:b/>
          <w:bCs/>
          <w:sz w:val="22"/>
          <w:szCs w:val="22"/>
        </w:rPr>
        <w:t>lèves de 7H et 8H</w:t>
      </w:r>
      <w:r w:rsidRPr="006C1023">
        <w:rPr>
          <w:rFonts w:ascii="Calibri" w:hAnsi="Calibri" w:cs="Calibri"/>
          <w:sz w:val="22"/>
          <w:szCs w:val="22"/>
        </w:rPr>
        <w:t> : sur le site de l’École En Ville.</w:t>
      </w:r>
    </w:p>
    <w:p w14:paraId="306817CA"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Votre enfant s’inscrit, en principe, pour </w:t>
      </w:r>
      <w:r w:rsidRPr="006C1023">
        <w:rPr>
          <w:rFonts w:ascii="Calibri" w:hAnsi="Calibri" w:cs="Calibri"/>
          <w:b/>
          <w:bCs/>
          <w:sz w:val="22"/>
          <w:szCs w:val="22"/>
        </w:rPr>
        <w:t>l’ensemble de l’année scolaire 2026/2027</w:t>
      </w:r>
      <w:r w:rsidRPr="006C1023">
        <w:rPr>
          <w:rFonts w:ascii="Calibri" w:hAnsi="Calibri" w:cs="Calibri"/>
          <w:sz w:val="22"/>
          <w:szCs w:val="22"/>
        </w:rPr>
        <w:t>. Si cela s’avère nécessaire, il est également possible de rejoindre le dispositif à tout moment durant l’année scolaire.</w:t>
      </w:r>
    </w:p>
    <w:p w14:paraId="246560C0"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Les devoirs accompagnés débuteront </w:t>
      </w:r>
      <w:r w:rsidRPr="006C1023">
        <w:rPr>
          <w:rFonts w:ascii="Calibri" w:hAnsi="Calibri" w:cs="Calibri"/>
          <w:b/>
          <w:bCs/>
          <w:sz w:val="22"/>
          <w:szCs w:val="22"/>
        </w:rPr>
        <w:t>le lundi 7 septembre 2026 à 15h30</w:t>
      </w:r>
      <w:r w:rsidRPr="006C1023">
        <w:rPr>
          <w:rFonts w:ascii="Calibri" w:hAnsi="Calibri" w:cs="Calibri"/>
          <w:sz w:val="22"/>
          <w:szCs w:val="22"/>
        </w:rPr>
        <w:t>.</w:t>
      </w:r>
    </w:p>
    <w:p w14:paraId="603D5A59" w14:textId="77777777" w:rsidR="006C1023" w:rsidRPr="006C1023" w:rsidRDefault="006C1023" w:rsidP="006C1023">
      <w:pPr>
        <w:spacing w:before="360" w:after="120" w:line="360" w:lineRule="auto"/>
        <w:jc w:val="both"/>
        <w:rPr>
          <w:rFonts w:ascii="Calibri" w:hAnsi="Calibri" w:cs="Calibri"/>
          <w:b/>
          <w:bCs/>
          <w:sz w:val="26"/>
          <w:szCs w:val="26"/>
        </w:rPr>
      </w:pPr>
      <w:r w:rsidRPr="006C1023">
        <w:rPr>
          <w:rFonts w:ascii="Calibri" w:hAnsi="Calibri" w:cs="Calibri"/>
          <w:b/>
          <w:bCs/>
          <w:sz w:val="26"/>
          <w:szCs w:val="26"/>
        </w:rPr>
        <w:t>Les conditions pour un accompagnement efficace</w:t>
      </w:r>
    </w:p>
    <w:p w14:paraId="2CBFF5CE"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Chaque élève doit se présenter avec </w:t>
      </w:r>
      <w:r w:rsidRPr="006C1023">
        <w:rPr>
          <w:rFonts w:ascii="Calibri" w:hAnsi="Calibri" w:cs="Calibri"/>
          <w:b/>
          <w:bCs/>
          <w:sz w:val="22"/>
          <w:szCs w:val="22"/>
        </w:rPr>
        <w:t>l’ensemble du matériel nécessaire à la réalisation de ses devoirs ainsi que son carnet ou sa feuille de devoirs</w:t>
      </w:r>
      <w:r w:rsidRPr="006C1023">
        <w:rPr>
          <w:rFonts w:ascii="Calibri" w:hAnsi="Calibri" w:cs="Calibri"/>
          <w:sz w:val="22"/>
          <w:szCs w:val="22"/>
        </w:rPr>
        <w:t>, qui devra être présenté aux surveillants présents.</w:t>
      </w:r>
    </w:p>
    <w:p w14:paraId="5B45A1C6"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Les règles de vie et de discipline sont identiques à celles en vigueur au sein de l’école. Le respect du cadre, des autres élèves et des personnes encadrantes est essentiel au bon déroulement des devoirs accompagnés.</w:t>
      </w:r>
    </w:p>
    <w:p w14:paraId="195BFCC7"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En cas d’absence, celle-ci doit être </w:t>
      </w:r>
      <w:r w:rsidRPr="006C1023">
        <w:rPr>
          <w:rFonts w:ascii="Calibri" w:hAnsi="Calibri" w:cs="Calibri"/>
          <w:b/>
          <w:bCs/>
          <w:sz w:val="22"/>
          <w:szCs w:val="22"/>
        </w:rPr>
        <w:t>annoncée dès que possible par les représentants légaux via la plateforme MonPortail</w:t>
      </w:r>
      <w:r w:rsidRPr="006C1023">
        <w:rPr>
          <w:rFonts w:ascii="Calibri" w:hAnsi="Calibri" w:cs="Calibri"/>
          <w:sz w:val="22"/>
          <w:szCs w:val="22"/>
        </w:rPr>
        <w:t>.</w:t>
      </w:r>
    </w:p>
    <w:p w14:paraId="78FD1B95" w14:textId="77777777" w:rsidR="006C1023" w:rsidRPr="006C1023" w:rsidRDefault="006C1023" w:rsidP="006C1023">
      <w:pPr>
        <w:spacing w:before="360" w:after="120" w:line="360" w:lineRule="auto"/>
        <w:jc w:val="both"/>
        <w:rPr>
          <w:rFonts w:ascii="Calibri" w:hAnsi="Calibri" w:cs="Calibri"/>
          <w:b/>
          <w:bCs/>
          <w:sz w:val="26"/>
          <w:szCs w:val="26"/>
        </w:rPr>
      </w:pPr>
      <w:r w:rsidRPr="006C1023">
        <w:rPr>
          <w:rFonts w:ascii="Calibri" w:hAnsi="Calibri" w:cs="Calibri"/>
          <w:b/>
          <w:bCs/>
          <w:sz w:val="26"/>
          <w:szCs w:val="26"/>
        </w:rPr>
        <w:t>Tarif</w:t>
      </w:r>
    </w:p>
    <w:p w14:paraId="2118134C"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Le coût de la prestation s’élève à </w:t>
      </w:r>
      <w:r w:rsidRPr="006C1023">
        <w:rPr>
          <w:rFonts w:ascii="Calibri" w:hAnsi="Calibri" w:cs="Calibri"/>
          <w:b/>
          <w:bCs/>
          <w:sz w:val="22"/>
          <w:szCs w:val="22"/>
        </w:rPr>
        <w:t>CHF 50.00 par mois</w:t>
      </w:r>
      <w:r w:rsidRPr="006C1023">
        <w:rPr>
          <w:rFonts w:ascii="Calibri" w:hAnsi="Calibri" w:cs="Calibri"/>
          <w:sz w:val="22"/>
          <w:szCs w:val="22"/>
        </w:rPr>
        <w:t>, soit un </w:t>
      </w:r>
      <w:r w:rsidRPr="006C1023">
        <w:rPr>
          <w:rFonts w:ascii="Calibri" w:hAnsi="Calibri" w:cs="Calibri"/>
          <w:b/>
          <w:bCs/>
          <w:sz w:val="22"/>
          <w:szCs w:val="22"/>
        </w:rPr>
        <w:t>forfait annuel de CHF 500.00</w:t>
      </w:r>
      <w:r w:rsidRPr="006C1023">
        <w:rPr>
          <w:rFonts w:ascii="Calibri" w:hAnsi="Calibri" w:cs="Calibri"/>
          <w:sz w:val="22"/>
          <w:szCs w:val="22"/>
        </w:rPr>
        <w:t>. Le tarif est calculé sur une base annuelle et reste inchangé durant les mois comprenant des vacances scolaires, à l’exception des mois de juillet et août.</w:t>
      </w:r>
    </w:p>
    <w:p w14:paraId="33A9214D"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lastRenderedPageBreak/>
        <w:t>Des </w:t>
      </w:r>
      <w:r w:rsidRPr="006C1023">
        <w:rPr>
          <w:rFonts w:ascii="Calibri" w:hAnsi="Calibri" w:cs="Calibri"/>
          <w:b/>
          <w:bCs/>
          <w:sz w:val="22"/>
          <w:szCs w:val="22"/>
        </w:rPr>
        <w:t>frais d’inscription fixes de CHF 13.00</w:t>
      </w:r>
      <w:r w:rsidRPr="006C1023">
        <w:rPr>
          <w:rFonts w:ascii="Calibri" w:hAnsi="Calibri" w:cs="Calibri"/>
          <w:sz w:val="22"/>
          <w:szCs w:val="22"/>
        </w:rPr>
        <w:t> sont dus en sus de ce tarif et sont prélevés en même temps que le forfait.</w:t>
      </w:r>
    </w:p>
    <w:p w14:paraId="7A6F66E1"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Pour les familles bénéficiant d’un soutien de l’ORS, la facture relative aux devoirs accompagnés est prise en charge par cette organisation.</w:t>
      </w:r>
    </w:p>
    <w:p w14:paraId="1ECAB2C3" w14:textId="77777777" w:rsid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En cas de besoin, nous vous informons par ailleurs que vous avez la possibilité de solliciter, par écrit, une aide financière auprès de l’Association Saint-Vincent de Paul.</w:t>
      </w:r>
    </w:p>
    <w:p w14:paraId="3EAF60FF" w14:textId="43969538" w:rsidR="006C1023" w:rsidRPr="006C1023" w:rsidRDefault="006C1023" w:rsidP="006C1023">
      <w:pPr>
        <w:spacing w:before="360" w:after="120" w:line="360" w:lineRule="auto"/>
        <w:jc w:val="both"/>
        <w:rPr>
          <w:rFonts w:ascii="Calibri" w:hAnsi="Calibri" w:cs="Calibri"/>
          <w:sz w:val="22"/>
          <w:szCs w:val="22"/>
        </w:rPr>
      </w:pPr>
      <w:r>
        <w:rPr>
          <w:rFonts w:ascii="Calibri" w:hAnsi="Calibri" w:cs="Calibri"/>
          <w:b/>
          <w:bCs/>
          <w:sz w:val="26"/>
          <w:szCs w:val="26"/>
        </w:rPr>
        <w:t>Inscription et directive</w:t>
      </w:r>
    </w:p>
    <w:p w14:paraId="6138A167"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Nous vous invitons à inscrire votre enfant aux devoirs accompagnés via la plateforme MonPortail.</w:t>
      </w:r>
    </w:p>
    <w:p w14:paraId="5494DFF5" w14:textId="77777777" w:rsid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La </w:t>
      </w:r>
      <w:r w:rsidRPr="006C1023">
        <w:rPr>
          <w:rFonts w:ascii="Calibri" w:hAnsi="Calibri" w:cs="Calibri"/>
          <w:b/>
          <w:bCs/>
          <w:sz w:val="22"/>
          <w:szCs w:val="22"/>
        </w:rPr>
        <w:t>directive relative aux devoirs accompagnés</w:t>
      </w:r>
      <w:r w:rsidRPr="006C1023">
        <w:rPr>
          <w:rFonts w:ascii="Calibri" w:hAnsi="Calibri" w:cs="Calibri"/>
          <w:sz w:val="22"/>
          <w:szCs w:val="22"/>
        </w:rPr>
        <w:t>, disponible sur la plateforme, contient l’ensemble des informations utiles concernant les modalités d’inscription, les horaires, les lieux, le tarif ainsi que les règles applicables.</w:t>
      </w:r>
    </w:p>
    <w:p w14:paraId="7E8F3E86" w14:textId="77777777" w:rsidR="006C1023" w:rsidRPr="006C1023" w:rsidRDefault="006C1023" w:rsidP="006C1023">
      <w:pPr>
        <w:spacing w:after="120" w:line="360" w:lineRule="auto"/>
        <w:jc w:val="both"/>
        <w:rPr>
          <w:rFonts w:ascii="Calibri" w:hAnsi="Calibri" w:cs="Calibri"/>
          <w:sz w:val="22"/>
          <w:szCs w:val="22"/>
        </w:rPr>
      </w:pPr>
    </w:p>
    <w:p w14:paraId="6E60974A"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Nous espérons que ce dispositif répondra aux besoins de votre enfant et contribuera à lui offrir un cadre favorable à son travail scolaire, au développement de son autonomie et à sa réussite.</w:t>
      </w:r>
    </w:p>
    <w:p w14:paraId="0A98D132" w14:textId="77777777" w:rsidR="006C1023"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Nous vous remercions pour votre confiance et votre collaboration et restons à votre disposition pour tout renseignement complémentaire.</w:t>
      </w:r>
    </w:p>
    <w:p w14:paraId="43A6272B" w14:textId="63E917BB" w:rsidR="00C16B66" w:rsidRPr="006C1023" w:rsidRDefault="006C1023" w:rsidP="006C1023">
      <w:pPr>
        <w:spacing w:after="60" w:line="360" w:lineRule="auto"/>
        <w:jc w:val="both"/>
        <w:rPr>
          <w:rFonts w:ascii="Calibri" w:hAnsi="Calibri" w:cs="Calibri"/>
          <w:sz w:val="22"/>
          <w:szCs w:val="22"/>
        </w:rPr>
      </w:pPr>
      <w:r w:rsidRPr="006C1023">
        <w:rPr>
          <w:rFonts w:ascii="Calibri" w:hAnsi="Calibri" w:cs="Calibri"/>
          <w:sz w:val="22"/>
          <w:szCs w:val="22"/>
        </w:rPr>
        <w:t>Avec nos meilleures salutations.</w:t>
      </w:r>
    </w:p>
    <w:sectPr w:rsidR="00C16B66" w:rsidRPr="006C10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5599D"/>
    <w:multiLevelType w:val="multilevel"/>
    <w:tmpl w:val="58DC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E5483D"/>
    <w:multiLevelType w:val="multilevel"/>
    <w:tmpl w:val="4664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7977006">
    <w:abstractNumId w:val="1"/>
  </w:num>
  <w:num w:numId="2" w16cid:durableId="149522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023"/>
    <w:rsid w:val="002D76F6"/>
    <w:rsid w:val="002F7F6D"/>
    <w:rsid w:val="00457200"/>
    <w:rsid w:val="004D26D3"/>
    <w:rsid w:val="006C1023"/>
    <w:rsid w:val="00812C4D"/>
    <w:rsid w:val="00895608"/>
    <w:rsid w:val="00C16B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FF940"/>
  <w15:chartTrackingRefBased/>
  <w15:docId w15:val="{0A928D53-549F-4645-8787-D9A141A03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C10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6C10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6C102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6C102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6C102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6C102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C102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C102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C102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C102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6C102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6C102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6C102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6C102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6C102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C102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C102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C1023"/>
    <w:rPr>
      <w:rFonts w:eastAsiaTheme="majorEastAsia" w:cstheme="majorBidi"/>
      <w:color w:val="272727" w:themeColor="text1" w:themeTint="D8"/>
    </w:rPr>
  </w:style>
  <w:style w:type="paragraph" w:styleId="Titre">
    <w:name w:val="Title"/>
    <w:basedOn w:val="Normal"/>
    <w:next w:val="Normal"/>
    <w:link w:val="TitreCar"/>
    <w:uiPriority w:val="10"/>
    <w:qFormat/>
    <w:rsid w:val="006C10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C102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C102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C102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C1023"/>
    <w:pPr>
      <w:spacing w:before="160"/>
      <w:jc w:val="center"/>
    </w:pPr>
    <w:rPr>
      <w:i/>
      <w:iCs/>
      <w:color w:val="404040" w:themeColor="text1" w:themeTint="BF"/>
    </w:rPr>
  </w:style>
  <w:style w:type="character" w:customStyle="1" w:styleId="CitationCar">
    <w:name w:val="Citation Car"/>
    <w:basedOn w:val="Policepardfaut"/>
    <w:link w:val="Citation"/>
    <w:uiPriority w:val="29"/>
    <w:rsid w:val="006C1023"/>
    <w:rPr>
      <w:i/>
      <w:iCs/>
      <w:color w:val="404040" w:themeColor="text1" w:themeTint="BF"/>
    </w:rPr>
  </w:style>
  <w:style w:type="paragraph" w:styleId="Paragraphedeliste">
    <w:name w:val="List Paragraph"/>
    <w:basedOn w:val="Normal"/>
    <w:uiPriority w:val="34"/>
    <w:qFormat/>
    <w:rsid w:val="006C1023"/>
    <w:pPr>
      <w:ind w:left="720"/>
      <w:contextualSpacing/>
    </w:pPr>
  </w:style>
  <w:style w:type="character" w:styleId="Accentuationintense">
    <w:name w:val="Intense Emphasis"/>
    <w:basedOn w:val="Policepardfaut"/>
    <w:uiPriority w:val="21"/>
    <w:qFormat/>
    <w:rsid w:val="006C1023"/>
    <w:rPr>
      <w:i/>
      <w:iCs/>
      <w:color w:val="0F4761" w:themeColor="accent1" w:themeShade="BF"/>
    </w:rPr>
  </w:style>
  <w:style w:type="paragraph" w:styleId="Citationintense">
    <w:name w:val="Intense Quote"/>
    <w:basedOn w:val="Normal"/>
    <w:next w:val="Normal"/>
    <w:link w:val="CitationintenseCar"/>
    <w:uiPriority w:val="30"/>
    <w:qFormat/>
    <w:rsid w:val="006C10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C1023"/>
    <w:rPr>
      <w:i/>
      <w:iCs/>
      <w:color w:val="0F4761" w:themeColor="accent1" w:themeShade="BF"/>
    </w:rPr>
  </w:style>
  <w:style w:type="character" w:styleId="Rfrenceintense">
    <w:name w:val="Intense Reference"/>
    <w:basedOn w:val="Policepardfaut"/>
    <w:uiPriority w:val="32"/>
    <w:qFormat/>
    <w:rsid w:val="006C1023"/>
    <w:rPr>
      <w:b/>
      <w:bCs/>
      <w:smallCaps/>
      <w:color w:val="0F4761" w:themeColor="accent1" w:themeShade="BF"/>
      <w:spacing w:val="5"/>
    </w:rPr>
  </w:style>
  <w:style w:type="character" w:styleId="Lienhypertexte">
    <w:name w:val="Hyperlink"/>
    <w:basedOn w:val="Policepardfaut"/>
    <w:uiPriority w:val="99"/>
    <w:unhideWhenUsed/>
    <w:rsid w:val="006C1023"/>
    <w:rPr>
      <w:color w:val="467886" w:themeColor="hyperlink"/>
      <w:u w:val="single"/>
    </w:rPr>
  </w:style>
  <w:style w:type="character" w:styleId="Mentionnonrsolue">
    <w:name w:val="Unresolved Mention"/>
    <w:basedOn w:val="Policepardfaut"/>
    <w:uiPriority w:val="99"/>
    <w:semiHidden/>
    <w:unhideWhenUsed/>
    <w:rsid w:val="006C1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487</Words>
  <Characters>2636</Characters>
  <Application>Microsoft Office Word</Application>
  <DocSecurity>4</DocSecurity>
  <Lines>45</Lines>
  <Paragraphs>25</Paragraphs>
  <ScaleCrop>false</ScaleCrop>
  <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Monney</dc:creator>
  <cp:keywords/>
  <dc:description/>
  <cp:lastModifiedBy>Berset Nicole</cp:lastModifiedBy>
  <cp:revision>2</cp:revision>
  <dcterms:created xsi:type="dcterms:W3CDTF">2026-09-01T13:05:00Z</dcterms:created>
  <dcterms:modified xsi:type="dcterms:W3CDTF">2026-09-01T13:05:00Z</dcterms:modified>
</cp:coreProperties>
</file>